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B2" w:rsidRPr="00CD5EB2" w:rsidRDefault="00FB4906" w:rsidP="00FB4906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CD5EB2" w:rsidRPr="00CD5EB2">
        <w:rPr>
          <w:b/>
          <w:sz w:val="28"/>
          <w:szCs w:val="28"/>
        </w:rPr>
        <w:t>РОССИЙСКАЯ ФЕДЕРАЦИЯ</w:t>
      </w:r>
    </w:p>
    <w:p w:rsidR="00CD5EB2" w:rsidRPr="00CD5EB2" w:rsidRDefault="00CD5EB2" w:rsidP="00CD5EB2">
      <w:pPr>
        <w:jc w:val="center"/>
        <w:rPr>
          <w:b/>
          <w:sz w:val="28"/>
          <w:szCs w:val="28"/>
        </w:rPr>
      </w:pPr>
      <w:r w:rsidRPr="00CD5EB2">
        <w:rPr>
          <w:b/>
          <w:sz w:val="28"/>
          <w:szCs w:val="28"/>
        </w:rPr>
        <w:t xml:space="preserve">АДМИНИСТРАЦИЯ </w:t>
      </w:r>
      <w:r w:rsidR="0016708E">
        <w:rPr>
          <w:b/>
          <w:sz w:val="28"/>
          <w:szCs w:val="28"/>
        </w:rPr>
        <w:t>КОЛЫВАН</w:t>
      </w:r>
      <w:r w:rsidRPr="00CD5EB2">
        <w:rPr>
          <w:b/>
          <w:sz w:val="28"/>
          <w:szCs w:val="28"/>
        </w:rPr>
        <w:t>СКОГО СЕЛЬСОВЕТА</w:t>
      </w:r>
    </w:p>
    <w:p w:rsidR="00CD5EB2" w:rsidRPr="00CD5EB2" w:rsidRDefault="00CD5EB2" w:rsidP="00CD5EB2">
      <w:pPr>
        <w:jc w:val="center"/>
        <w:rPr>
          <w:b/>
          <w:sz w:val="28"/>
          <w:szCs w:val="28"/>
        </w:rPr>
      </w:pPr>
      <w:r w:rsidRPr="00CD5EB2">
        <w:rPr>
          <w:b/>
          <w:sz w:val="28"/>
          <w:szCs w:val="28"/>
        </w:rPr>
        <w:t>ПАВЛОВСКОГО РАЙОНА АЛТАЙСКОГО КРАЯ</w:t>
      </w:r>
    </w:p>
    <w:p w:rsidR="00CD5EB2" w:rsidRPr="00CD5EB2" w:rsidRDefault="00CD5EB2" w:rsidP="00CD5EB2">
      <w:pPr>
        <w:jc w:val="center"/>
        <w:rPr>
          <w:rFonts w:ascii="Arial" w:hAnsi="Arial" w:cs="Arial"/>
          <w:b/>
          <w:sz w:val="28"/>
          <w:szCs w:val="28"/>
        </w:rPr>
      </w:pPr>
    </w:p>
    <w:p w:rsidR="00CD5EB2" w:rsidRPr="00CD5EB2" w:rsidRDefault="00CD5EB2" w:rsidP="00CD5EB2">
      <w:pPr>
        <w:jc w:val="center"/>
        <w:rPr>
          <w:rFonts w:ascii="Arial" w:hAnsi="Arial" w:cs="Arial"/>
          <w:b/>
          <w:sz w:val="28"/>
          <w:szCs w:val="28"/>
        </w:rPr>
      </w:pPr>
      <w:r w:rsidRPr="00CD5EB2">
        <w:rPr>
          <w:rFonts w:ascii="Arial" w:hAnsi="Arial" w:cs="Arial"/>
          <w:b/>
          <w:sz w:val="28"/>
          <w:szCs w:val="28"/>
        </w:rPr>
        <w:t>ПОСТАНОВЛЕНИЕ</w:t>
      </w:r>
    </w:p>
    <w:p w:rsidR="00CD5EB2" w:rsidRPr="00CD5EB2" w:rsidRDefault="00CD5EB2" w:rsidP="00CD5EB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</w:p>
    <w:p w:rsidR="00CD5EB2" w:rsidRPr="00CD5EB2" w:rsidRDefault="00FB4906" w:rsidP="00CD5EB2">
      <w:pPr>
        <w:tabs>
          <w:tab w:val="righ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05.08.2021</w:t>
      </w:r>
      <w:r w:rsidR="00CD5EB2" w:rsidRPr="00CD5EB2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>№ 25</w:t>
      </w:r>
    </w:p>
    <w:p w:rsidR="00CD5EB2" w:rsidRPr="00CD5EB2" w:rsidRDefault="00CD5EB2" w:rsidP="00CD5EB2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CD5EB2">
        <w:rPr>
          <w:rFonts w:ascii="Arial" w:hAnsi="Arial" w:cs="Arial"/>
          <w:b/>
          <w:sz w:val="28"/>
          <w:szCs w:val="28"/>
        </w:rPr>
        <w:t>с</w:t>
      </w:r>
      <w:proofErr w:type="gramStart"/>
      <w:r w:rsidRPr="00CD5EB2">
        <w:rPr>
          <w:rFonts w:ascii="Arial" w:hAnsi="Arial" w:cs="Arial"/>
          <w:b/>
          <w:sz w:val="28"/>
          <w:szCs w:val="28"/>
        </w:rPr>
        <w:t>.К</w:t>
      </w:r>
      <w:proofErr w:type="gramEnd"/>
      <w:r w:rsidRPr="00CD5EB2">
        <w:rPr>
          <w:rFonts w:ascii="Arial" w:hAnsi="Arial" w:cs="Arial"/>
          <w:b/>
          <w:sz w:val="28"/>
          <w:szCs w:val="28"/>
        </w:rPr>
        <w:t>олыванское</w:t>
      </w:r>
      <w:proofErr w:type="spellEnd"/>
    </w:p>
    <w:p w:rsidR="00CD5EB2" w:rsidRPr="00CD5EB2" w:rsidRDefault="00CD5EB2" w:rsidP="00CD5EB2">
      <w:pPr>
        <w:pStyle w:val="a4"/>
        <w:rPr>
          <w:sz w:val="28"/>
          <w:szCs w:val="28"/>
        </w:rPr>
      </w:pPr>
    </w:p>
    <w:p w:rsidR="00362623" w:rsidRPr="00362623" w:rsidRDefault="00362623" w:rsidP="00362623">
      <w:pPr>
        <w:pStyle w:val="a4"/>
        <w:tabs>
          <w:tab w:val="left" w:pos="4536"/>
        </w:tabs>
        <w:ind w:right="4819"/>
        <w:jc w:val="both"/>
        <w:rPr>
          <w:sz w:val="28"/>
        </w:rPr>
      </w:pPr>
      <w:r w:rsidRPr="00362623">
        <w:rPr>
          <w:sz w:val="28"/>
        </w:rPr>
        <w:t xml:space="preserve">О внесении изменений в постановление администрации </w:t>
      </w:r>
      <w:r>
        <w:rPr>
          <w:sz w:val="28"/>
        </w:rPr>
        <w:t>Колыванског</w:t>
      </w:r>
      <w:r w:rsidRPr="00362623">
        <w:rPr>
          <w:sz w:val="28"/>
        </w:rPr>
        <w:t xml:space="preserve">о сельсовета от </w:t>
      </w:r>
      <w:r>
        <w:rPr>
          <w:sz w:val="28"/>
        </w:rPr>
        <w:t>28.03.2018</w:t>
      </w:r>
      <w:r w:rsidRPr="00362623">
        <w:rPr>
          <w:sz w:val="28"/>
        </w:rPr>
        <w:t xml:space="preserve"> № </w:t>
      </w:r>
      <w:r>
        <w:rPr>
          <w:sz w:val="28"/>
        </w:rPr>
        <w:t>9</w:t>
      </w:r>
      <w:r w:rsidRPr="00362623">
        <w:rPr>
          <w:sz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 </w:t>
      </w:r>
      <w:r>
        <w:rPr>
          <w:sz w:val="28"/>
        </w:rPr>
        <w:t>( в ред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остановления от 04.09.2020 № 22)</w:t>
      </w:r>
      <w:r w:rsidRPr="00362623">
        <w:rPr>
          <w:sz w:val="28"/>
        </w:rPr>
        <w:t xml:space="preserve"> </w:t>
      </w:r>
    </w:p>
    <w:p w:rsidR="00362623" w:rsidRPr="00362623" w:rsidRDefault="00362623" w:rsidP="00362623">
      <w:pPr>
        <w:pStyle w:val="a6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62623" w:rsidRPr="00362623" w:rsidRDefault="00362623" w:rsidP="0036262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2623">
        <w:rPr>
          <w:rFonts w:ascii="Times New Roman" w:hAnsi="Times New Roman" w:cs="Times New Roman"/>
          <w:color w:val="000000"/>
          <w:sz w:val="28"/>
        </w:rPr>
        <w:t xml:space="preserve">Рассмотрев протест прокурора прокуратуры Павловского района, в соответствии с 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color w:val="000000"/>
          <w:sz w:val="28"/>
        </w:rPr>
        <w:t>Колыван</w:t>
      </w:r>
      <w:r w:rsidRPr="00362623">
        <w:rPr>
          <w:rFonts w:ascii="Times New Roman" w:hAnsi="Times New Roman" w:cs="Times New Roman"/>
          <w:color w:val="000000"/>
          <w:sz w:val="28"/>
        </w:rPr>
        <w:t xml:space="preserve">ский сельсовет Павловского района Алтайского края, администрация </w:t>
      </w:r>
      <w:r>
        <w:rPr>
          <w:rFonts w:ascii="Times New Roman" w:hAnsi="Times New Roman" w:cs="Times New Roman"/>
          <w:color w:val="000000"/>
          <w:sz w:val="28"/>
        </w:rPr>
        <w:t>Колыван</w:t>
      </w:r>
      <w:r w:rsidRPr="00362623">
        <w:rPr>
          <w:rFonts w:ascii="Times New Roman" w:hAnsi="Times New Roman" w:cs="Times New Roman"/>
          <w:color w:val="000000"/>
          <w:sz w:val="28"/>
        </w:rPr>
        <w:t>ского сельсовета</w:t>
      </w:r>
    </w:p>
    <w:p w:rsidR="00362623" w:rsidRPr="00362623" w:rsidRDefault="00362623" w:rsidP="00362623">
      <w:pPr>
        <w:pStyle w:val="a6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362623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362623">
        <w:rPr>
          <w:rFonts w:ascii="Times New Roman" w:hAnsi="Times New Roman" w:cs="Times New Roman"/>
          <w:sz w:val="28"/>
        </w:rPr>
        <w:t xml:space="preserve"> о с т а </w:t>
      </w:r>
      <w:proofErr w:type="spellStart"/>
      <w:r w:rsidRPr="00362623">
        <w:rPr>
          <w:rFonts w:ascii="Times New Roman" w:hAnsi="Times New Roman" w:cs="Times New Roman"/>
          <w:sz w:val="28"/>
        </w:rPr>
        <w:t>н</w:t>
      </w:r>
      <w:proofErr w:type="spellEnd"/>
      <w:r w:rsidRPr="00362623">
        <w:rPr>
          <w:rFonts w:ascii="Times New Roman" w:hAnsi="Times New Roman" w:cs="Times New Roman"/>
          <w:sz w:val="28"/>
        </w:rPr>
        <w:t xml:space="preserve"> о в л я е т:</w:t>
      </w:r>
    </w:p>
    <w:p w:rsidR="00362623" w:rsidRPr="00362623" w:rsidRDefault="00362623" w:rsidP="00362623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362623">
        <w:rPr>
          <w:color w:val="000000"/>
          <w:sz w:val="28"/>
        </w:rPr>
        <w:t xml:space="preserve">1. Внести в постановление администрации </w:t>
      </w:r>
      <w:r w:rsidR="0016708E">
        <w:rPr>
          <w:color w:val="000000"/>
          <w:sz w:val="28"/>
        </w:rPr>
        <w:t>Колыван</w:t>
      </w:r>
      <w:r w:rsidRPr="00362623">
        <w:rPr>
          <w:color w:val="000000"/>
          <w:sz w:val="28"/>
        </w:rPr>
        <w:t xml:space="preserve">ского сельсовета от </w:t>
      </w:r>
      <w:r>
        <w:rPr>
          <w:sz w:val="28"/>
        </w:rPr>
        <w:t>28.03.2018</w:t>
      </w:r>
      <w:r w:rsidRPr="00362623">
        <w:rPr>
          <w:sz w:val="28"/>
        </w:rPr>
        <w:t xml:space="preserve"> № </w:t>
      </w:r>
      <w:r>
        <w:rPr>
          <w:sz w:val="28"/>
        </w:rPr>
        <w:t>9</w:t>
      </w:r>
      <w:r w:rsidRPr="00362623">
        <w:rPr>
          <w:sz w:val="28"/>
        </w:rPr>
        <w:t xml:space="preserve"> </w:t>
      </w:r>
      <w:r w:rsidRPr="00362623">
        <w:rPr>
          <w:color w:val="000000"/>
          <w:sz w:val="28"/>
        </w:rPr>
        <w:t>«Об утверждении административного регламента предоставления муниципальной услуги «</w:t>
      </w:r>
      <w:r w:rsidRPr="00362623">
        <w:rPr>
          <w:sz w:val="28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Pr="00362623">
        <w:rPr>
          <w:color w:val="000000"/>
          <w:sz w:val="28"/>
        </w:rPr>
        <w:t>»</w:t>
      </w:r>
      <w:r w:rsidRPr="00362623">
        <w:rPr>
          <w:sz w:val="28"/>
        </w:rPr>
        <w:t xml:space="preserve"> </w:t>
      </w:r>
      <w:r>
        <w:rPr>
          <w:sz w:val="28"/>
        </w:rPr>
        <w:t>( в ред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остановления от 04.09.2020 № 22)</w:t>
      </w:r>
      <w:r w:rsidRPr="00362623">
        <w:rPr>
          <w:color w:val="000000"/>
          <w:sz w:val="28"/>
        </w:rPr>
        <w:t xml:space="preserve"> следующие изменения:</w:t>
      </w:r>
    </w:p>
    <w:p w:rsidR="00362623" w:rsidRPr="00362623" w:rsidRDefault="00362623" w:rsidP="00362623">
      <w:pPr>
        <w:jc w:val="both"/>
        <w:rPr>
          <w:sz w:val="28"/>
        </w:rPr>
      </w:pPr>
      <w:r w:rsidRPr="00362623">
        <w:rPr>
          <w:sz w:val="28"/>
        </w:rPr>
        <w:t xml:space="preserve">           пункт 2.5 Административного регламента изложить в следующей редакции: </w:t>
      </w:r>
    </w:p>
    <w:p w:rsidR="00362623" w:rsidRPr="00362623" w:rsidRDefault="00362623" w:rsidP="00362623">
      <w:pPr>
        <w:jc w:val="both"/>
        <w:rPr>
          <w:sz w:val="28"/>
        </w:rPr>
      </w:pPr>
      <w:r w:rsidRPr="00362623">
        <w:rPr>
          <w:sz w:val="28"/>
        </w:rPr>
        <w:t xml:space="preserve">           </w:t>
      </w:r>
      <w:proofErr w:type="gramStart"/>
      <w:r w:rsidRPr="00362623">
        <w:rPr>
          <w:sz w:val="28"/>
        </w:rPr>
        <w:t xml:space="preserve">«Принятие решения о присвоении объекту адресации адреса или аннулировании его адреса, решение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</w:t>
      </w:r>
      <w:r w:rsidRPr="00362623">
        <w:rPr>
          <w:sz w:val="28"/>
        </w:rPr>
        <w:lastRenderedPageBreak/>
        <w:t>адресный реестр осуществляется уполномоченным органом в срок не более чем 10 рабочих дней со дня поступления заявления.»;</w:t>
      </w:r>
      <w:proofErr w:type="gramEnd"/>
    </w:p>
    <w:p w:rsidR="00362623" w:rsidRPr="00362623" w:rsidRDefault="00362623" w:rsidP="00362623">
      <w:pPr>
        <w:widowControl w:val="0"/>
        <w:rPr>
          <w:sz w:val="28"/>
        </w:rPr>
      </w:pPr>
      <w:r w:rsidRPr="00362623">
        <w:rPr>
          <w:sz w:val="28"/>
        </w:rPr>
        <w:t xml:space="preserve">            пункт 2.9 Административного регламента изложить в следующей редакции: </w:t>
      </w:r>
    </w:p>
    <w:p w:rsidR="00362623" w:rsidRPr="00362623" w:rsidRDefault="00362623" w:rsidP="00362623">
      <w:pPr>
        <w:ind w:firstLine="709"/>
        <w:jc w:val="both"/>
        <w:rPr>
          <w:sz w:val="28"/>
        </w:rPr>
      </w:pPr>
      <w:r w:rsidRPr="00362623">
        <w:rPr>
          <w:sz w:val="28"/>
        </w:rPr>
        <w:t>«Запрет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362623" w:rsidRPr="00362623" w:rsidRDefault="00362623" w:rsidP="00362623">
      <w:pPr>
        <w:autoSpaceDE w:val="0"/>
        <w:ind w:firstLine="851"/>
        <w:jc w:val="both"/>
        <w:rPr>
          <w:sz w:val="28"/>
        </w:rPr>
      </w:pPr>
      <w:r w:rsidRPr="00362623">
        <w:rPr>
          <w:sz w:val="28"/>
        </w:rPr>
        <w:t>Запрещается требовать от заявителя:</w:t>
      </w:r>
    </w:p>
    <w:p w:rsidR="00362623" w:rsidRPr="00362623" w:rsidRDefault="00362623" w:rsidP="00362623">
      <w:pPr>
        <w:autoSpaceDE w:val="0"/>
        <w:ind w:firstLine="851"/>
        <w:jc w:val="both"/>
        <w:rPr>
          <w:sz w:val="28"/>
        </w:rPr>
      </w:pPr>
      <w:r w:rsidRPr="00362623">
        <w:rPr>
          <w:sz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2623" w:rsidRPr="00362623" w:rsidRDefault="00362623" w:rsidP="00362623">
      <w:pPr>
        <w:autoSpaceDE w:val="0"/>
        <w:ind w:firstLine="851"/>
        <w:jc w:val="both"/>
        <w:rPr>
          <w:sz w:val="28"/>
        </w:rPr>
      </w:pPr>
      <w:proofErr w:type="gramStart"/>
      <w:r w:rsidRPr="00362623">
        <w:rPr>
          <w:sz w:val="28"/>
        </w:rPr>
        <w:t>предоставления документов и информации, которые находятся в распоряжении администрации,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362623" w:rsidRPr="00362623" w:rsidRDefault="00362623" w:rsidP="00362623">
      <w:pPr>
        <w:autoSpaceDE w:val="0"/>
        <w:ind w:firstLine="851"/>
        <w:jc w:val="both"/>
        <w:rPr>
          <w:sz w:val="28"/>
        </w:rPr>
      </w:pPr>
      <w:r w:rsidRPr="00362623">
        <w:rPr>
          <w:rFonts w:eastAsia="Calibri"/>
          <w:sz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62623" w:rsidRPr="00362623" w:rsidRDefault="00362623" w:rsidP="00362623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</w:rPr>
      </w:pPr>
      <w:r w:rsidRPr="00362623">
        <w:rPr>
          <w:rFonts w:eastAsia="Calibri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2623" w:rsidRPr="00362623" w:rsidRDefault="00362623" w:rsidP="00362623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</w:rPr>
      </w:pPr>
      <w:r w:rsidRPr="00362623">
        <w:rPr>
          <w:rFonts w:eastAsia="Calibri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2623" w:rsidRDefault="00362623" w:rsidP="00362623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</w:rPr>
      </w:pPr>
      <w:r w:rsidRPr="00362623">
        <w:rPr>
          <w:rFonts w:eastAsia="Calibri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32B20" w:rsidRPr="00362623" w:rsidRDefault="00632B20" w:rsidP="00632B20">
      <w:pPr>
        <w:tabs>
          <w:tab w:val="left" w:pos="1980"/>
        </w:tabs>
        <w:ind w:firstLine="851"/>
        <w:jc w:val="both"/>
        <w:rPr>
          <w:sz w:val="28"/>
        </w:rPr>
      </w:pPr>
      <w:proofErr w:type="gramStart"/>
      <w:r>
        <w:rPr>
          <w:rFonts w:eastAsia="Calibri"/>
          <w:sz w:val="28"/>
        </w:rPr>
        <w:t>г)</w:t>
      </w:r>
      <w:r w:rsidRPr="00632B20">
        <w:rPr>
          <w:sz w:val="28"/>
        </w:rPr>
        <w:t xml:space="preserve"> </w:t>
      </w:r>
      <w:r>
        <w:rPr>
          <w:sz w:val="28"/>
        </w:rPr>
        <w:t>Согласно п.3 ч.1 ст.</w:t>
      </w:r>
      <w:r w:rsidRPr="00033B33">
        <w:rPr>
          <w:sz w:val="32"/>
        </w:rPr>
        <w:t>7</w:t>
      </w:r>
      <w:r>
        <w:rPr>
          <w:sz w:val="32"/>
        </w:rPr>
        <w:t xml:space="preserve"> </w:t>
      </w:r>
      <w:r w:rsidRPr="00033B33">
        <w:rPr>
          <w:sz w:val="28"/>
        </w:rPr>
        <w:t xml:space="preserve">Федерального закона </w:t>
      </w:r>
      <w:r w:rsidRPr="00033B33">
        <w:rPr>
          <w:rStyle w:val="blk"/>
          <w:sz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rPr>
          <w:rStyle w:val="blk"/>
          <w:sz w:val="28"/>
        </w:rPr>
        <w:t xml:space="preserve"> </w:t>
      </w:r>
      <w:hyperlink r:id="rId4" w:anchor="dst339" w:history="1">
        <w:r w:rsidRPr="00632B20">
          <w:rPr>
            <w:rStyle w:val="a7"/>
            <w:color w:val="auto"/>
            <w:sz w:val="28"/>
            <w:u w:val="none"/>
          </w:rPr>
          <w:t>части 1 статьи 9</w:t>
        </w:r>
      </w:hyperlink>
      <w:r w:rsidRPr="00033B33">
        <w:rPr>
          <w:rStyle w:val="blk"/>
          <w:sz w:val="28"/>
        </w:rPr>
        <w:t xml:space="preserve"> настоящего</w:t>
      </w:r>
      <w:proofErr w:type="gramEnd"/>
      <w:r w:rsidRPr="00033B33">
        <w:rPr>
          <w:rStyle w:val="blk"/>
          <w:sz w:val="28"/>
        </w:rPr>
        <w:t xml:space="preserve"> Федерального закона</w:t>
      </w:r>
    </w:p>
    <w:p w:rsidR="00632B20" w:rsidRPr="00362623" w:rsidRDefault="00632B20" w:rsidP="00362623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</w:rPr>
      </w:pPr>
    </w:p>
    <w:p w:rsidR="00362623" w:rsidRPr="00362623" w:rsidRDefault="00632B20" w:rsidP="00362623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</w:rPr>
      </w:pPr>
      <w:proofErr w:type="spellStart"/>
      <w:proofErr w:type="gramStart"/>
      <w:r>
        <w:rPr>
          <w:rFonts w:eastAsia="Calibri"/>
          <w:sz w:val="28"/>
        </w:rPr>
        <w:lastRenderedPageBreak/>
        <w:t>д</w:t>
      </w:r>
      <w:proofErr w:type="spellEnd"/>
      <w:r w:rsidR="00362623" w:rsidRPr="00362623">
        <w:rPr>
          <w:rFonts w:eastAsia="Calibri"/>
          <w:sz w:val="28"/>
        </w:rPr>
        <w:t xml:space="preserve">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5" w:history="1">
        <w:r w:rsidR="00362623" w:rsidRPr="00362623">
          <w:rPr>
            <w:rFonts w:eastAsia="Calibri"/>
            <w:sz w:val="28"/>
          </w:rPr>
          <w:t>частью 1.1 статьи 16</w:t>
        </w:r>
      </w:hyperlink>
      <w:r w:rsidR="00362623" w:rsidRPr="00362623">
        <w:rPr>
          <w:rFonts w:eastAsia="Calibri"/>
          <w:sz w:val="28"/>
        </w:rPr>
        <w:t xml:space="preserve"> Федерального закона от 27.07.2010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="00362623" w:rsidRPr="00362623">
        <w:rPr>
          <w:rFonts w:eastAsia="Calibri"/>
          <w:sz w:val="28"/>
        </w:rPr>
        <w:t xml:space="preserve"> </w:t>
      </w:r>
      <w:proofErr w:type="gramStart"/>
      <w:r w:rsidR="00362623" w:rsidRPr="00362623">
        <w:rPr>
          <w:rFonts w:eastAsia="Calibri"/>
          <w:sz w:val="28"/>
        </w:rPr>
        <w:t xml:space="preserve">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6" w:history="1">
        <w:r w:rsidR="00362623" w:rsidRPr="00362623">
          <w:rPr>
            <w:rFonts w:eastAsia="Calibri"/>
            <w:sz w:val="28"/>
          </w:rPr>
          <w:t>частью 1.1 статьи 16</w:t>
        </w:r>
      </w:hyperlink>
      <w:r w:rsidR="00362623" w:rsidRPr="00362623">
        <w:rPr>
          <w:rFonts w:eastAsia="Calibri"/>
          <w:sz w:val="28"/>
        </w:rPr>
        <w:t xml:space="preserve"> Федерального закона от 27.07.2010 № 210-ФЗ «Об организации предоставления государственных и муниципальных услуг», уведомляется заявитель, </w:t>
      </w:r>
      <w:r w:rsidR="00033B33">
        <w:rPr>
          <w:rFonts w:eastAsia="Calibri"/>
          <w:sz w:val="28"/>
        </w:rPr>
        <w:t xml:space="preserve"> </w:t>
      </w:r>
      <w:r w:rsidR="00362623" w:rsidRPr="00362623">
        <w:rPr>
          <w:rFonts w:eastAsia="Calibri"/>
          <w:sz w:val="28"/>
        </w:rPr>
        <w:t>а также приносятся извинения за доставленные неудобства;</w:t>
      </w:r>
      <w:proofErr w:type="gramEnd"/>
    </w:p>
    <w:p w:rsidR="00362623" w:rsidRPr="00362623" w:rsidRDefault="00362623" w:rsidP="00362623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</w:rPr>
      </w:pPr>
      <w:proofErr w:type="gramStart"/>
      <w:r w:rsidRPr="00362623">
        <w:rPr>
          <w:rFonts w:eastAsia="Calibri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62623" w:rsidRDefault="00362623" w:rsidP="00362623">
      <w:pPr>
        <w:tabs>
          <w:tab w:val="left" w:pos="1980"/>
        </w:tabs>
        <w:ind w:firstLine="851"/>
        <w:jc w:val="both"/>
        <w:rPr>
          <w:sz w:val="28"/>
        </w:rPr>
      </w:pPr>
      <w:proofErr w:type="gramStart"/>
      <w:r w:rsidRPr="00362623">
        <w:rPr>
          <w:sz w:val="28"/>
        </w:rPr>
        <w:t>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предоставлении муниципальной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(функций).»;</w:t>
      </w:r>
      <w:proofErr w:type="gramEnd"/>
    </w:p>
    <w:p w:rsidR="00362623" w:rsidRPr="00362623" w:rsidRDefault="00362623" w:rsidP="00362623">
      <w:pPr>
        <w:widowControl w:val="0"/>
        <w:rPr>
          <w:sz w:val="28"/>
        </w:rPr>
      </w:pPr>
      <w:r w:rsidRPr="00362623">
        <w:rPr>
          <w:sz w:val="28"/>
        </w:rPr>
        <w:t xml:space="preserve">              пункт 5.2 Административного регламента изложить в следующей редакции: </w:t>
      </w:r>
    </w:p>
    <w:p w:rsidR="00362623" w:rsidRPr="00362623" w:rsidRDefault="00362623" w:rsidP="003626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lang w:eastAsia="en-US"/>
        </w:rPr>
      </w:pPr>
      <w:r w:rsidRPr="00362623">
        <w:rPr>
          <w:sz w:val="28"/>
          <w:lang w:eastAsia="en-US"/>
        </w:rPr>
        <w:t>«Заявитель может обратиться с жалобой, в том числе в следующих случаях:</w:t>
      </w:r>
    </w:p>
    <w:p w:rsidR="00362623" w:rsidRPr="00362623" w:rsidRDefault="00362623" w:rsidP="003626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lang w:eastAsia="en-US"/>
        </w:rPr>
      </w:pPr>
      <w:r w:rsidRPr="00362623">
        <w:rPr>
          <w:sz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362623" w:rsidRPr="00362623" w:rsidRDefault="00362623" w:rsidP="003626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lang w:eastAsia="en-US"/>
        </w:rPr>
      </w:pPr>
      <w:r w:rsidRPr="00362623">
        <w:rPr>
          <w:sz w:val="28"/>
          <w:lang w:eastAsia="en-US"/>
        </w:rPr>
        <w:t>2) нарушение срока предоставления муниципальной услуги;</w:t>
      </w:r>
    </w:p>
    <w:p w:rsidR="00362623" w:rsidRPr="00362623" w:rsidRDefault="00362623" w:rsidP="003626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lang w:eastAsia="en-US"/>
        </w:rPr>
      </w:pPr>
      <w:r w:rsidRPr="00362623">
        <w:rPr>
          <w:sz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362623" w:rsidRPr="00362623" w:rsidRDefault="00362623" w:rsidP="003626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lang w:eastAsia="en-US"/>
        </w:rPr>
      </w:pPr>
      <w:r w:rsidRPr="00362623">
        <w:rPr>
          <w:sz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362623" w:rsidRPr="00362623" w:rsidRDefault="00362623" w:rsidP="003626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lang w:eastAsia="en-US"/>
        </w:rPr>
      </w:pPr>
      <w:proofErr w:type="gramStart"/>
      <w:r w:rsidRPr="00362623">
        <w:rPr>
          <w:sz w:val="28"/>
          <w:lang w:eastAsia="en-US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362623" w:rsidRPr="00362623" w:rsidRDefault="00362623" w:rsidP="003626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lang w:eastAsia="en-US"/>
        </w:rPr>
      </w:pPr>
      <w:r w:rsidRPr="00362623">
        <w:rPr>
          <w:sz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362623" w:rsidRPr="00362623" w:rsidRDefault="00362623" w:rsidP="003626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lang w:eastAsia="en-US"/>
        </w:rPr>
      </w:pPr>
      <w:proofErr w:type="gramStart"/>
      <w:r w:rsidRPr="00362623">
        <w:rPr>
          <w:sz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62623" w:rsidRPr="00362623" w:rsidRDefault="00362623" w:rsidP="003626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lang w:eastAsia="en-US"/>
        </w:rPr>
      </w:pPr>
      <w:r w:rsidRPr="00362623">
        <w:rPr>
          <w:sz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362623" w:rsidRPr="00362623" w:rsidRDefault="00362623" w:rsidP="003626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lang w:eastAsia="en-US"/>
        </w:rPr>
      </w:pPr>
      <w:proofErr w:type="gramStart"/>
      <w:r w:rsidRPr="00362623">
        <w:rPr>
          <w:sz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актами;</w:t>
      </w:r>
      <w:proofErr w:type="gramEnd"/>
    </w:p>
    <w:p w:rsidR="00362623" w:rsidRPr="00362623" w:rsidRDefault="00362623" w:rsidP="003626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lang w:eastAsia="en-US"/>
        </w:rPr>
      </w:pPr>
      <w:proofErr w:type="gramStart"/>
      <w:r w:rsidRPr="00362623">
        <w:rPr>
          <w:sz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Pr="00362623">
        <w:rPr>
          <w:rFonts w:eastAsia="Calibri"/>
          <w:sz w:val="28"/>
        </w:rPr>
        <w:t>от 27.07.2010 № 210-ФЗ «Об организации предоставления государственных и муниципальных услуг.».</w:t>
      </w:r>
      <w:proofErr w:type="gramEnd"/>
    </w:p>
    <w:p w:rsidR="00362623" w:rsidRPr="00362623" w:rsidRDefault="00362623" w:rsidP="00362623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color w:val="000000"/>
          <w:sz w:val="28"/>
        </w:rPr>
      </w:pPr>
      <w:r w:rsidRPr="00362623">
        <w:rPr>
          <w:color w:val="000000"/>
          <w:sz w:val="28"/>
        </w:rPr>
        <w:t xml:space="preserve">2. Обнародовать настоящее постановление </w:t>
      </w:r>
      <w:r w:rsidR="00140265">
        <w:rPr>
          <w:color w:val="000000"/>
          <w:sz w:val="28"/>
        </w:rPr>
        <w:t>в установленном порядке.</w:t>
      </w:r>
    </w:p>
    <w:p w:rsidR="00362623" w:rsidRPr="0083711A" w:rsidRDefault="00362623" w:rsidP="00362623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color w:val="000000"/>
        </w:rPr>
      </w:pPr>
      <w:r w:rsidRPr="00362623">
        <w:rPr>
          <w:color w:val="000000"/>
          <w:sz w:val="28"/>
        </w:rPr>
        <w:t>3. Контроль исполнения настоящего постановления оставляю за собой</w:t>
      </w:r>
      <w:r w:rsidRPr="0083711A">
        <w:rPr>
          <w:color w:val="000000"/>
        </w:rPr>
        <w:t>.</w:t>
      </w:r>
    </w:p>
    <w:p w:rsidR="00362623" w:rsidRPr="0083711A" w:rsidRDefault="00362623" w:rsidP="00362623">
      <w:pPr>
        <w:shd w:val="clear" w:color="auto" w:fill="FFFFFF"/>
        <w:jc w:val="both"/>
        <w:rPr>
          <w:color w:val="000000"/>
        </w:rPr>
      </w:pPr>
    </w:p>
    <w:p w:rsidR="00CD5EB2" w:rsidRDefault="00CD5EB2" w:rsidP="00CD5EB2">
      <w:pPr>
        <w:tabs>
          <w:tab w:val="left" w:pos="1980"/>
        </w:tabs>
        <w:ind w:firstLine="851"/>
        <w:jc w:val="both"/>
        <w:rPr>
          <w:sz w:val="28"/>
          <w:szCs w:val="28"/>
        </w:rPr>
      </w:pPr>
    </w:p>
    <w:p w:rsidR="005B4AA2" w:rsidRDefault="005B4AA2" w:rsidP="00CD5EB2">
      <w:pPr>
        <w:tabs>
          <w:tab w:val="left" w:pos="1980"/>
        </w:tabs>
        <w:ind w:firstLine="851"/>
        <w:jc w:val="both"/>
        <w:rPr>
          <w:sz w:val="28"/>
          <w:szCs w:val="28"/>
        </w:rPr>
      </w:pPr>
    </w:p>
    <w:p w:rsidR="005B4AA2" w:rsidRPr="00894285" w:rsidRDefault="005B4AA2" w:rsidP="00CD5EB2">
      <w:pPr>
        <w:tabs>
          <w:tab w:val="left" w:pos="1980"/>
        </w:tabs>
        <w:ind w:firstLine="851"/>
        <w:jc w:val="both"/>
        <w:rPr>
          <w:sz w:val="28"/>
          <w:szCs w:val="28"/>
        </w:rPr>
      </w:pPr>
    </w:p>
    <w:p w:rsidR="00CD5EB2" w:rsidRPr="00894285" w:rsidRDefault="00CD5EB2" w:rsidP="00CD5EB2">
      <w:pPr>
        <w:tabs>
          <w:tab w:val="left" w:pos="1980"/>
        </w:tabs>
        <w:jc w:val="both"/>
        <w:rPr>
          <w:sz w:val="28"/>
          <w:szCs w:val="28"/>
        </w:rPr>
      </w:pPr>
    </w:p>
    <w:p w:rsidR="00CD5EB2" w:rsidRPr="00894285" w:rsidRDefault="00CD5EB2" w:rsidP="00CD5EB2">
      <w:pPr>
        <w:widowControl w:val="0"/>
        <w:rPr>
          <w:sz w:val="28"/>
          <w:szCs w:val="28"/>
        </w:rPr>
      </w:pPr>
      <w:r w:rsidRPr="00894285">
        <w:rPr>
          <w:sz w:val="28"/>
          <w:szCs w:val="28"/>
        </w:rPr>
        <w:t xml:space="preserve"> Глава </w:t>
      </w:r>
      <w:r w:rsidR="00A217AE" w:rsidRPr="00894285">
        <w:rPr>
          <w:sz w:val="28"/>
          <w:szCs w:val="28"/>
        </w:rPr>
        <w:t>Администрации</w:t>
      </w:r>
      <w:r w:rsidRPr="00894285">
        <w:rPr>
          <w:sz w:val="28"/>
          <w:szCs w:val="28"/>
        </w:rPr>
        <w:t xml:space="preserve">                              </w:t>
      </w:r>
      <w:r w:rsidR="005B4AA2">
        <w:rPr>
          <w:sz w:val="28"/>
          <w:szCs w:val="28"/>
        </w:rPr>
        <w:t xml:space="preserve">                                          </w:t>
      </w:r>
      <w:r w:rsidRPr="00894285">
        <w:rPr>
          <w:sz w:val="28"/>
          <w:szCs w:val="28"/>
        </w:rPr>
        <w:t xml:space="preserve">  </w:t>
      </w:r>
      <w:r w:rsidR="00A217AE" w:rsidRPr="00894285">
        <w:rPr>
          <w:sz w:val="28"/>
          <w:szCs w:val="28"/>
        </w:rPr>
        <w:t>А.П.Конева</w:t>
      </w:r>
      <w:r w:rsidRPr="00894285">
        <w:rPr>
          <w:sz w:val="28"/>
          <w:szCs w:val="28"/>
        </w:rPr>
        <w:t xml:space="preserve">                                       </w:t>
      </w:r>
    </w:p>
    <w:p w:rsidR="00CD5EB2" w:rsidRPr="00894285" w:rsidRDefault="00CD5EB2" w:rsidP="00CD5EB2">
      <w:pPr>
        <w:widowControl w:val="0"/>
        <w:jc w:val="center"/>
        <w:rPr>
          <w:b/>
          <w:sz w:val="28"/>
          <w:szCs w:val="28"/>
        </w:rPr>
      </w:pPr>
    </w:p>
    <w:p w:rsidR="00A217AE" w:rsidRPr="00894285" w:rsidRDefault="00A217AE" w:rsidP="00CD5EB2">
      <w:pPr>
        <w:widowControl w:val="0"/>
        <w:jc w:val="center"/>
        <w:rPr>
          <w:b/>
          <w:sz w:val="28"/>
          <w:szCs w:val="28"/>
        </w:rPr>
      </w:pPr>
    </w:p>
    <w:p w:rsidR="00A217AE" w:rsidRPr="00894285" w:rsidRDefault="00A217AE" w:rsidP="00CD5EB2">
      <w:pPr>
        <w:widowControl w:val="0"/>
        <w:jc w:val="center"/>
        <w:rPr>
          <w:b/>
          <w:sz w:val="28"/>
          <w:szCs w:val="28"/>
        </w:rPr>
      </w:pPr>
    </w:p>
    <w:p w:rsidR="00A217AE" w:rsidRPr="00894285" w:rsidRDefault="00A217AE" w:rsidP="00CD5EB2">
      <w:pPr>
        <w:widowControl w:val="0"/>
        <w:jc w:val="center"/>
        <w:rPr>
          <w:b/>
          <w:sz w:val="28"/>
          <w:szCs w:val="28"/>
        </w:rPr>
      </w:pPr>
    </w:p>
    <w:p w:rsidR="00A217AE" w:rsidRPr="00894285" w:rsidRDefault="00A217AE" w:rsidP="00CD5EB2">
      <w:pPr>
        <w:widowControl w:val="0"/>
        <w:jc w:val="center"/>
        <w:rPr>
          <w:b/>
          <w:sz w:val="28"/>
          <w:szCs w:val="28"/>
        </w:rPr>
      </w:pPr>
    </w:p>
    <w:p w:rsidR="00A217AE" w:rsidRPr="00894285" w:rsidRDefault="00A217AE" w:rsidP="00CD5EB2">
      <w:pPr>
        <w:widowControl w:val="0"/>
        <w:jc w:val="center"/>
        <w:rPr>
          <w:b/>
          <w:sz w:val="28"/>
          <w:szCs w:val="28"/>
        </w:rPr>
      </w:pPr>
    </w:p>
    <w:p w:rsidR="00A217AE" w:rsidRPr="00894285" w:rsidRDefault="00A217AE" w:rsidP="00CD5EB2">
      <w:pPr>
        <w:widowControl w:val="0"/>
        <w:jc w:val="center"/>
        <w:rPr>
          <w:b/>
          <w:sz w:val="28"/>
          <w:szCs w:val="28"/>
        </w:rPr>
      </w:pPr>
    </w:p>
    <w:p w:rsidR="00A217AE" w:rsidRPr="00894285" w:rsidRDefault="00A217AE" w:rsidP="00CD5EB2">
      <w:pPr>
        <w:widowControl w:val="0"/>
        <w:jc w:val="center"/>
        <w:rPr>
          <w:b/>
          <w:sz w:val="28"/>
          <w:szCs w:val="28"/>
        </w:rPr>
      </w:pPr>
    </w:p>
    <w:p w:rsidR="00A217AE" w:rsidRPr="00894285" w:rsidRDefault="00A217AE" w:rsidP="00CD5EB2">
      <w:pPr>
        <w:widowControl w:val="0"/>
        <w:jc w:val="center"/>
        <w:rPr>
          <w:b/>
          <w:sz w:val="28"/>
          <w:szCs w:val="28"/>
        </w:rPr>
      </w:pPr>
    </w:p>
    <w:p w:rsidR="00A217AE" w:rsidRPr="00894285" w:rsidRDefault="00A217AE" w:rsidP="00CD5EB2">
      <w:pPr>
        <w:widowControl w:val="0"/>
        <w:jc w:val="center"/>
        <w:rPr>
          <w:b/>
          <w:sz w:val="28"/>
          <w:szCs w:val="28"/>
        </w:rPr>
      </w:pPr>
    </w:p>
    <w:p w:rsidR="00A217AE" w:rsidRPr="00894285" w:rsidRDefault="00A217AE" w:rsidP="00CD5EB2">
      <w:pPr>
        <w:widowControl w:val="0"/>
        <w:jc w:val="center"/>
        <w:rPr>
          <w:b/>
          <w:sz w:val="28"/>
          <w:szCs w:val="28"/>
        </w:rPr>
      </w:pPr>
    </w:p>
    <w:p w:rsidR="00A217AE" w:rsidRPr="00894285" w:rsidRDefault="00A217AE" w:rsidP="00CD5EB2">
      <w:pPr>
        <w:widowControl w:val="0"/>
        <w:jc w:val="center"/>
        <w:rPr>
          <w:b/>
          <w:sz w:val="28"/>
          <w:szCs w:val="28"/>
        </w:rPr>
      </w:pPr>
    </w:p>
    <w:p w:rsidR="00A217AE" w:rsidRDefault="00A217AE" w:rsidP="0016708E">
      <w:pPr>
        <w:widowControl w:val="0"/>
        <w:rPr>
          <w:b/>
          <w:sz w:val="28"/>
          <w:szCs w:val="28"/>
        </w:rPr>
      </w:pPr>
    </w:p>
    <w:p w:rsidR="00A217AE" w:rsidRPr="00CD5EB2" w:rsidRDefault="00A217AE" w:rsidP="005B4AA2">
      <w:pPr>
        <w:widowControl w:val="0"/>
        <w:rPr>
          <w:b/>
          <w:sz w:val="28"/>
          <w:szCs w:val="28"/>
        </w:rPr>
      </w:pPr>
    </w:p>
    <w:sectPr w:rsidR="00A217AE" w:rsidRPr="00CD5EB2" w:rsidSect="008B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A95"/>
    <w:rsid w:val="0003105C"/>
    <w:rsid w:val="00033B33"/>
    <w:rsid w:val="00034E5B"/>
    <w:rsid w:val="00052AB2"/>
    <w:rsid w:val="001229C3"/>
    <w:rsid w:val="00140265"/>
    <w:rsid w:val="0016708E"/>
    <w:rsid w:val="00362623"/>
    <w:rsid w:val="00391A24"/>
    <w:rsid w:val="005A529E"/>
    <w:rsid w:val="005B4AA2"/>
    <w:rsid w:val="00632B20"/>
    <w:rsid w:val="006F6BAA"/>
    <w:rsid w:val="00747A95"/>
    <w:rsid w:val="00894285"/>
    <w:rsid w:val="008B7B5E"/>
    <w:rsid w:val="00A217AE"/>
    <w:rsid w:val="00A752B5"/>
    <w:rsid w:val="00AB5907"/>
    <w:rsid w:val="00B0514D"/>
    <w:rsid w:val="00B87659"/>
    <w:rsid w:val="00CD5EB2"/>
    <w:rsid w:val="00EC6A6E"/>
    <w:rsid w:val="00FB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A95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47A9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A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47A9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747A95"/>
    <w:pPr>
      <w:spacing w:before="100" w:beforeAutospacing="1" w:after="100" w:afterAutospacing="1"/>
    </w:pPr>
  </w:style>
  <w:style w:type="paragraph" w:customStyle="1" w:styleId="ConsPlusNonformat">
    <w:name w:val="ConsPlusNonformat"/>
    <w:rsid w:val="00747A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747A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47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47A9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47A95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747A95"/>
    <w:pPr>
      <w:spacing w:before="100" w:beforeAutospacing="1" w:after="100" w:afterAutospacing="1"/>
    </w:pPr>
  </w:style>
  <w:style w:type="character" w:styleId="a7">
    <w:name w:val="Hyperlink"/>
    <w:semiHidden/>
    <w:rsid w:val="00CD5EB2"/>
    <w:rPr>
      <w:color w:val="074592"/>
      <w:u w:val="single"/>
    </w:rPr>
  </w:style>
  <w:style w:type="paragraph" w:styleId="a8">
    <w:name w:val="List Paragraph"/>
    <w:basedOn w:val="a"/>
    <w:uiPriority w:val="34"/>
    <w:qFormat/>
    <w:rsid w:val="0003105C"/>
    <w:pPr>
      <w:ind w:left="720"/>
      <w:contextualSpacing/>
    </w:pPr>
  </w:style>
  <w:style w:type="character" w:customStyle="1" w:styleId="blk">
    <w:name w:val="blk"/>
    <w:basedOn w:val="a0"/>
    <w:rsid w:val="00033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D7273D14A3A381ED432DAFE6FC054D76F5015E8E396112F6975F7FD779040280B22DC7F1C69F03V6C6E" TargetMode="External"/><Relationship Id="rId5" Type="http://schemas.openxmlformats.org/officeDocument/2006/relationships/hyperlink" Target="consultantplus://offline/ref=62D7273D14A3A381ED432DAFE6FC054D76F5015E8E396112F6975F7FD779040280B22DC7F1C69F03V6C6E" TargetMode="External"/><Relationship Id="rId4" Type="http://schemas.openxmlformats.org/officeDocument/2006/relationships/hyperlink" Target="http://www.consultant.ru/document/cons_doc_LAW_389741/585cf44cd76d6cfd2491e5713fd663e8e56a38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2021-07-12T04:07:00Z</dcterms:created>
  <dcterms:modified xsi:type="dcterms:W3CDTF">2021-08-05T03:29:00Z</dcterms:modified>
</cp:coreProperties>
</file>